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D6178F" w:rsidRPr="00D6178F">
        <w:rPr>
          <w:rFonts w:ascii="Times New Roman" w:hAnsi="Times New Roman"/>
          <w:b/>
          <w:color w:val="000000" w:themeColor="text1"/>
          <w:sz w:val="20"/>
        </w:rPr>
        <w:t xml:space="preserve">8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D6178F">
        <w:rPr>
          <w:rFonts w:ascii="Times New Roman" w:hAnsi="Times New Roman"/>
          <w:b/>
          <w:color w:val="000000" w:themeColor="text1"/>
          <w:sz w:val="20"/>
        </w:rPr>
        <w:t xml:space="preserve">февраля </w:t>
      </w:r>
      <w:r w:rsidR="00014476">
        <w:rPr>
          <w:rFonts w:ascii="Times New Roman" w:hAnsi="Times New Roman"/>
          <w:b/>
          <w:color w:val="000000" w:themeColor="text1"/>
          <w:sz w:val="20"/>
        </w:rPr>
        <w:t>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178F" w:rsidRPr="00A60D2D" w:rsidRDefault="00D6178F" w:rsidP="00D617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УФНС России по Забайкальскому краю не будет взыскивать задолженность до окончания индивидуальных сверок в связи переходом на ЕНС</w:t>
      </w:r>
    </w:p>
    <w:p w:rsidR="00D6178F" w:rsidRPr="00D6178F" w:rsidRDefault="00D6178F" w:rsidP="00D6178F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D6178F" w:rsidRPr="00950471" w:rsidRDefault="00D6178F" w:rsidP="00D617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50471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1 января</w:t>
      </w:r>
      <w:r w:rsidRPr="009504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2023 года </w:t>
      </w:r>
      <w:r w:rsidRPr="00950471">
        <w:rPr>
          <w:rFonts w:ascii="Times New Roman" w:hAnsi="Times New Roman"/>
          <w:sz w:val="26"/>
          <w:szCs w:val="26"/>
        </w:rPr>
        <w:t xml:space="preserve">большинство налогов, сборов, страховых взносов уплачивается единым налоговым платежом на единый налоговый счет (ЕНС). Когда сальдо ЕНС отрицательное (есть задолженность), налоговая </w:t>
      </w:r>
      <w:r>
        <w:rPr>
          <w:rFonts w:ascii="Times New Roman" w:hAnsi="Times New Roman"/>
          <w:sz w:val="26"/>
          <w:szCs w:val="26"/>
        </w:rPr>
        <w:t>служба</w:t>
      </w:r>
      <w:r w:rsidRPr="00950471">
        <w:rPr>
          <w:rFonts w:ascii="Times New Roman" w:hAnsi="Times New Roman"/>
          <w:sz w:val="26"/>
          <w:szCs w:val="26"/>
        </w:rPr>
        <w:t xml:space="preserve"> направляет налогоп</w:t>
      </w:r>
      <w:r>
        <w:rPr>
          <w:rFonts w:ascii="Times New Roman" w:hAnsi="Times New Roman"/>
          <w:sz w:val="26"/>
          <w:szCs w:val="26"/>
        </w:rPr>
        <w:t>лательщику требование об уплате.</w:t>
      </w:r>
    </w:p>
    <w:p w:rsidR="00D6178F" w:rsidRPr="00950471" w:rsidRDefault="00D6178F" w:rsidP="00D617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6178F" w:rsidRPr="00950471" w:rsidRDefault="00D6178F" w:rsidP="00D617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Однако на сегодняшний день, согласно письму </w:t>
      </w:r>
      <w:r w:rsidRPr="007108CD">
        <w:rPr>
          <w:rFonts w:ascii="Times New Roman" w:hAnsi="Times New Roman"/>
          <w:sz w:val="26"/>
          <w:szCs w:val="26"/>
          <w:u w:val="single"/>
        </w:rPr>
        <w:t xml:space="preserve">ФНС России </w:t>
      </w:r>
      <w:r>
        <w:rPr>
          <w:rFonts w:ascii="Times New Roman" w:hAnsi="Times New Roman"/>
          <w:sz w:val="26"/>
          <w:szCs w:val="26"/>
          <w:u w:val="single"/>
        </w:rPr>
        <w:t>от 26.01.2023 № ЕД-26-8/2@,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0471">
        <w:rPr>
          <w:rFonts w:ascii="Times New Roman" w:hAnsi="Times New Roman"/>
          <w:sz w:val="26"/>
          <w:szCs w:val="26"/>
        </w:rPr>
        <w:t xml:space="preserve">взыскание задолженности в виде отрицательного сальдо ЕНС временно приостановлено. В случае разногласий по сумме отрицательного сальдо налоговая </w:t>
      </w:r>
      <w:r>
        <w:rPr>
          <w:rFonts w:ascii="Times New Roman" w:hAnsi="Times New Roman"/>
          <w:sz w:val="26"/>
          <w:szCs w:val="26"/>
        </w:rPr>
        <w:t>служба</w:t>
      </w:r>
      <w:r w:rsidRPr="00950471">
        <w:rPr>
          <w:rFonts w:ascii="Times New Roman" w:hAnsi="Times New Roman"/>
          <w:sz w:val="26"/>
          <w:szCs w:val="26"/>
        </w:rPr>
        <w:t xml:space="preserve"> проведет индивидуальные сверки с налогоплательщиками до </w:t>
      </w:r>
      <w:r>
        <w:rPr>
          <w:rFonts w:ascii="Times New Roman" w:hAnsi="Times New Roman"/>
          <w:sz w:val="26"/>
          <w:szCs w:val="26"/>
        </w:rPr>
        <w:t xml:space="preserve">1 марта.                </w:t>
      </w:r>
      <w:r w:rsidRPr="00950471">
        <w:rPr>
          <w:rFonts w:ascii="Times New Roman" w:hAnsi="Times New Roman"/>
          <w:sz w:val="26"/>
          <w:szCs w:val="26"/>
        </w:rPr>
        <w:t>До окончания сверок задолженность взысканию не подлежит.</w:t>
      </w:r>
    </w:p>
    <w:p w:rsidR="00D6178F" w:rsidRPr="00950471" w:rsidRDefault="00D6178F" w:rsidP="00D617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6178F" w:rsidRDefault="00D6178F" w:rsidP="00D6178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F029B5">
        <w:rPr>
          <w:rFonts w:ascii="Times New Roman" w:eastAsiaTheme="minorHAnsi" w:hAnsi="Times New Roman"/>
          <w:sz w:val="26"/>
          <w:szCs w:val="26"/>
        </w:rPr>
        <w:t xml:space="preserve">Также </w:t>
      </w:r>
      <w:r>
        <w:rPr>
          <w:rFonts w:ascii="Times New Roman" w:eastAsiaTheme="minorHAnsi" w:hAnsi="Times New Roman"/>
          <w:sz w:val="26"/>
          <w:szCs w:val="26"/>
        </w:rPr>
        <w:t xml:space="preserve">исключены случаи привлечения к налоговой ответственности по ст. 122 и 123 НК РФ  (в виде взыскания штрафа 20% от неуплаченной суммы налогов)  </w:t>
      </w:r>
      <w:r w:rsidRPr="00F029B5">
        <w:rPr>
          <w:rFonts w:ascii="Times New Roman" w:eastAsiaTheme="minorHAnsi" w:hAnsi="Times New Roman"/>
          <w:sz w:val="26"/>
          <w:szCs w:val="26"/>
        </w:rPr>
        <w:t>до</w:t>
      </w:r>
      <w:r>
        <w:rPr>
          <w:rFonts w:ascii="Times New Roman" w:eastAsiaTheme="minorHAnsi" w:hAnsi="Times New Roman"/>
          <w:sz w:val="26"/>
          <w:szCs w:val="26"/>
        </w:rPr>
        <w:t xml:space="preserve">            </w:t>
      </w:r>
      <w:r w:rsidRPr="00F029B5">
        <w:rPr>
          <w:rFonts w:ascii="Times New Roman" w:eastAsiaTheme="minorHAnsi" w:hAnsi="Times New Roman"/>
          <w:sz w:val="26"/>
          <w:szCs w:val="26"/>
        </w:rPr>
        <w:t xml:space="preserve"> 1 мая 2023 года и до окончания декларационн</w:t>
      </w:r>
      <w:r>
        <w:rPr>
          <w:rFonts w:ascii="Times New Roman" w:eastAsiaTheme="minorHAnsi" w:hAnsi="Times New Roman"/>
          <w:sz w:val="26"/>
          <w:szCs w:val="26"/>
        </w:rPr>
        <w:t xml:space="preserve">ой кампании по итогам 2022 года, </w:t>
      </w:r>
      <w:r w:rsidRPr="00F029B5">
        <w:rPr>
          <w:rFonts w:ascii="Times New Roman" w:eastAsiaTheme="minorHAnsi" w:hAnsi="Times New Roman"/>
          <w:sz w:val="26"/>
          <w:szCs w:val="26"/>
        </w:rPr>
        <w:t xml:space="preserve">по результатам которой будет сформировано окончательное сальдо </w:t>
      </w:r>
      <w:r>
        <w:rPr>
          <w:rFonts w:ascii="Times New Roman" w:eastAsiaTheme="minorHAnsi" w:hAnsi="Times New Roman"/>
          <w:sz w:val="26"/>
          <w:szCs w:val="26"/>
        </w:rPr>
        <w:t xml:space="preserve">ЕНС </w:t>
      </w:r>
      <w:r w:rsidRPr="00F029B5">
        <w:rPr>
          <w:rFonts w:ascii="Times New Roman" w:eastAsiaTheme="minorHAnsi" w:hAnsi="Times New Roman"/>
          <w:sz w:val="26"/>
          <w:szCs w:val="26"/>
        </w:rPr>
        <w:t>для налогоплательщиков за</w:t>
      </w:r>
      <w:r>
        <w:rPr>
          <w:rFonts w:ascii="Times New Roman" w:eastAsiaTheme="minorHAnsi" w:hAnsi="Times New Roman"/>
          <w:sz w:val="26"/>
          <w:szCs w:val="26"/>
        </w:rPr>
        <w:t xml:space="preserve"> периоды до 1 января 2023 года.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Исключаются лишь случаи</w:t>
      </w:r>
      <w:r w:rsidRPr="00F029B5">
        <w:rPr>
          <w:rFonts w:ascii="Times New Roman" w:eastAsiaTheme="minorHAnsi" w:hAnsi="Times New Roman"/>
          <w:sz w:val="26"/>
          <w:szCs w:val="26"/>
        </w:rPr>
        <w:t xml:space="preserve">  привлечения к налоговой ответственности по результатам проведения налоговых проверок, </w:t>
      </w:r>
      <w:r>
        <w:rPr>
          <w:rFonts w:ascii="Times New Roman" w:eastAsiaTheme="minorHAnsi" w:hAnsi="Times New Roman"/>
          <w:sz w:val="26"/>
          <w:szCs w:val="26"/>
        </w:rPr>
        <w:t>в</w:t>
      </w:r>
      <w:r w:rsidRPr="00F029B5">
        <w:rPr>
          <w:rFonts w:ascii="Times New Roman" w:eastAsiaTheme="minorHAnsi" w:hAnsi="Times New Roman"/>
          <w:sz w:val="26"/>
          <w:szCs w:val="26"/>
        </w:rPr>
        <w:t xml:space="preserve"> которых выявлено занижение налоговой базы (базы для исчисления страховых взносов), иное неправильное исчисление налога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D6178F" w:rsidRPr="00D6178F" w:rsidRDefault="00D6178F" w:rsidP="00D6178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p w:rsidR="00D6178F" w:rsidRPr="00D6178F" w:rsidRDefault="00D6178F" w:rsidP="00D6178F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D6178F">
        <w:rPr>
          <w:rFonts w:ascii="Times New Roman" w:eastAsiaTheme="minorHAnsi" w:hAnsi="Times New Roman"/>
          <w:sz w:val="26"/>
          <w:szCs w:val="26"/>
        </w:rPr>
        <w:t xml:space="preserve">Кроме того, налоговая служба не будет штрафовать за непредставление уведомления об исчисленных налогах. </w:t>
      </w:r>
    </w:p>
    <w:p w:rsidR="00D6178F" w:rsidRPr="00D6178F" w:rsidRDefault="00D6178F" w:rsidP="00D6178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D6178F" w:rsidRPr="009F3790" w:rsidRDefault="00D6178F" w:rsidP="00D6178F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Напомним, всю необходимую информацию по вопросам работы Единого налогового счета можно найти на сайте ФНС России на специальной </w:t>
      </w:r>
      <w:proofErr w:type="spellStart"/>
      <w:r>
        <w:rPr>
          <w:rFonts w:ascii="Times New Roman" w:hAnsi="Times New Roman"/>
          <w:sz w:val="26"/>
          <w:szCs w:val="26"/>
        </w:rPr>
        <w:t>промостранице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62B4E">
        <w:rPr>
          <w:rFonts w:ascii="Times New Roman" w:hAnsi="Times New Roman"/>
          <w:sz w:val="26"/>
          <w:szCs w:val="26"/>
          <w:u w:val="single"/>
        </w:rPr>
        <w:t>«Единый налоговой счет».</w:t>
      </w:r>
      <w:proofErr w:type="gramEnd"/>
      <w:r>
        <w:rPr>
          <w:rFonts w:ascii="Times New Roman" w:hAnsi="Times New Roman"/>
          <w:sz w:val="26"/>
          <w:szCs w:val="26"/>
        </w:rPr>
        <w:t xml:space="preserve">   </w:t>
      </w:r>
      <w:r w:rsidRPr="003A27AD">
        <w:rPr>
          <w:rFonts w:ascii="Times New Roman" w:hAnsi="Times New Roman"/>
          <w:sz w:val="26"/>
          <w:szCs w:val="26"/>
        </w:rPr>
        <w:t xml:space="preserve">Справочная информация доступна по телефону </w:t>
      </w:r>
      <w:proofErr w:type="gramStart"/>
      <w:r w:rsidRPr="003A27AD">
        <w:rPr>
          <w:rFonts w:ascii="Times New Roman" w:hAnsi="Times New Roman"/>
          <w:sz w:val="26"/>
          <w:szCs w:val="26"/>
        </w:rPr>
        <w:t>Единого</w:t>
      </w:r>
      <w:proofErr w:type="gramEnd"/>
      <w:r w:rsidRPr="003A27AD">
        <w:rPr>
          <w:rFonts w:ascii="Times New Roman" w:hAnsi="Times New Roman"/>
          <w:sz w:val="26"/>
          <w:szCs w:val="26"/>
        </w:rPr>
        <w:t xml:space="preserve"> Контакт-ц</w:t>
      </w:r>
      <w:r>
        <w:rPr>
          <w:rFonts w:ascii="Times New Roman" w:hAnsi="Times New Roman"/>
          <w:sz w:val="26"/>
          <w:szCs w:val="26"/>
        </w:rPr>
        <w:t>ентра ФНС России  8-800-222-2222.</w:t>
      </w:r>
    </w:p>
    <w:p w:rsidR="00660906" w:rsidRPr="00B526A0" w:rsidRDefault="00660906" w:rsidP="00D617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6178F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113E-5199-4BD9-A37F-9393378C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93</cp:revision>
  <dcterms:created xsi:type="dcterms:W3CDTF">2020-12-15T05:32:00Z</dcterms:created>
  <dcterms:modified xsi:type="dcterms:W3CDTF">2023-02-08T01:15:00Z</dcterms:modified>
</cp:coreProperties>
</file>